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B5D3" w14:textId="4586B7B5" w:rsidR="00944FED" w:rsidRDefault="00643D68">
      <w:pPr>
        <w:rPr>
          <w:rFonts w:ascii="Arial" w:hAnsi="Arial" w:cs="Arial"/>
          <w:b/>
          <w:bCs/>
          <w:color w:val="FF0000"/>
          <w:sz w:val="28"/>
          <w:szCs w:val="28"/>
          <w:u w:val="single"/>
        </w:rPr>
      </w:pPr>
      <w:r w:rsidRPr="00643D68">
        <w:rPr>
          <w:rFonts w:ascii="Arial" w:hAnsi="Arial" w:cs="Arial"/>
          <w:b/>
          <w:bCs/>
          <w:color w:val="FF0000"/>
          <w:sz w:val="28"/>
          <w:szCs w:val="28"/>
          <w:u w:val="single"/>
        </w:rPr>
        <w:t>Harbertonford Primary School Reading Pathway</w:t>
      </w:r>
    </w:p>
    <w:p w14:paraId="7BD62484" w14:textId="77777777" w:rsidR="00643D68" w:rsidRDefault="00643D68">
      <w:pPr>
        <w:rPr>
          <w:rFonts w:ascii="Arial" w:hAnsi="Arial" w:cs="Arial"/>
          <w:b/>
          <w:bCs/>
          <w:color w:val="FF0000"/>
          <w:sz w:val="28"/>
          <w:szCs w:val="28"/>
          <w:u w:val="single"/>
        </w:rPr>
      </w:pPr>
    </w:p>
    <w:p w14:paraId="0541C6C2" w14:textId="55693838" w:rsidR="00643D68" w:rsidRDefault="00643D68">
      <w:pPr>
        <w:rPr>
          <w:rFonts w:ascii="Arial" w:hAnsi="Arial" w:cs="Arial"/>
          <w:color w:val="FF0000"/>
          <w:sz w:val="28"/>
          <w:szCs w:val="28"/>
        </w:rPr>
      </w:pPr>
      <w:r>
        <w:rPr>
          <w:rFonts w:ascii="Arial" w:hAnsi="Arial" w:cs="Arial"/>
          <w:b/>
          <w:bCs/>
          <w:color w:val="FF0000"/>
          <w:sz w:val="28"/>
          <w:szCs w:val="28"/>
          <w:u w:val="single"/>
        </w:rPr>
        <w:t>Reception</w:t>
      </w:r>
    </w:p>
    <w:p w14:paraId="1FB21236" w14:textId="7A34B866" w:rsidR="00643D68" w:rsidRPr="00643D68" w:rsidRDefault="00643D68">
      <w:pPr>
        <w:rPr>
          <w:rFonts w:ascii="Arial" w:hAnsi="Arial" w:cs="Arial"/>
          <w:sz w:val="28"/>
          <w:szCs w:val="28"/>
        </w:rPr>
      </w:pPr>
      <w:r w:rsidRPr="00643D68">
        <w:rPr>
          <w:rFonts w:ascii="Arial" w:hAnsi="Arial" w:cs="Arial"/>
          <w:sz w:val="28"/>
          <w:szCs w:val="28"/>
        </w:rPr>
        <w:t xml:space="preserve">Phase 2-3 </w:t>
      </w:r>
      <w:r w:rsidR="005C26DC">
        <w:rPr>
          <w:rFonts w:ascii="Arial" w:hAnsi="Arial" w:cs="Arial"/>
          <w:sz w:val="28"/>
          <w:szCs w:val="28"/>
        </w:rPr>
        <w:t xml:space="preserve">phonics </w:t>
      </w:r>
      <w:r w:rsidRPr="00643D68">
        <w:rPr>
          <w:rFonts w:ascii="Arial" w:hAnsi="Arial" w:cs="Arial"/>
          <w:sz w:val="28"/>
          <w:szCs w:val="28"/>
        </w:rPr>
        <w:t>completed daily.</w:t>
      </w:r>
    </w:p>
    <w:p w14:paraId="38698069" w14:textId="5B39B3B8" w:rsidR="00643D68" w:rsidRPr="00643D68" w:rsidRDefault="00643D68">
      <w:pPr>
        <w:rPr>
          <w:rFonts w:ascii="Arial" w:hAnsi="Arial" w:cs="Arial"/>
          <w:sz w:val="28"/>
          <w:szCs w:val="28"/>
        </w:rPr>
      </w:pPr>
      <w:r w:rsidRPr="00643D68">
        <w:rPr>
          <w:rFonts w:ascii="Arial" w:hAnsi="Arial" w:cs="Arial"/>
          <w:sz w:val="28"/>
          <w:szCs w:val="28"/>
        </w:rPr>
        <w:t>Books allocated weekly – (linked to sounds taught and assessed to be secure).</w:t>
      </w:r>
    </w:p>
    <w:p w14:paraId="7A728EB9" w14:textId="41502B3D" w:rsidR="00643D68" w:rsidRDefault="00643D68">
      <w:pPr>
        <w:rPr>
          <w:rFonts w:ascii="Arial" w:hAnsi="Arial" w:cs="Arial"/>
          <w:sz w:val="28"/>
          <w:szCs w:val="28"/>
        </w:rPr>
      </w:pPr>
      <w:r w:rsidRPr="00643D68">
        <w:rPr>
          <w:rFonts w:ascii="Arial" w:hAnsi="Arial" w:cs="Arial"/>
          <w:sz w:val="28"/>
          <w:szCs w:val="28"/>
        </w:rPr>
        <w:t>Children read with a</w:t>
      </w:r>
      <w:r w:rsidR="00006A6D">
        <w:rPr>
          <w:rFonts w:ascii="Arial" w:hAnsi="Arial" w:cs="Arial"/>
          <w:sz w:val="28"/>
          <w:szCs w:val="28"/>
        </w:rPr>
        <w:t xml:space="preserve"> member of staff</w:t>
      </w:r>
      <w:r w:rsidRPr="00643D68">
        <w:rPr>
          <w:rFonts w:ascii="Arial" w:hAnsi="Arial" w:cs="Arial"/>
          <w:sz w:val="28"/>
          <w:szCs w:val="28"/>
        </w:rPr>
        <w:t xml:space="preserve"> twice per week in school, the third read is completed at home</w:t>
      </w:r>
      <w:r>
        <w:rPr>
          <w:rFonts w:ascii="Arial" w:hAnsi="Arial" w:cs="Arial"/>
          <w:sz w:val="28"/>
          <w:szCs w:val="28"/>
        </w:rPr>
        <w:t>.</w:t>
      </w:r>
      <w:r w:rsidR="00A00B65">
        <w:rPr>
          <w:rFonts w:ascii="Arial" w:hAnsi="Arial" w:cs="Arial"/>
          <w:sz w:val="28"/>
          <w:szCs w:val="28"/>
        </w:rPr>
        <w:t xml:space="preserve"> Bug Club Reading Record issued.</w:t>
      </w:r>
    </w:p>
    <w:p w14:paraId="40A3231D" w14:textId="5BCCBCCF" w:rsidR="00643D68" w:rsidRDefault="00643D68">
      <w:pPr>
        <w:rPr>
          <w:rFonts w:ascii="Arial" w:hAnsi="Arial" w:cs="Arial"/>
          <w:sz w:val="28"/>
          <w:szCs w:val="28"/>
        </w:rPr>
      </w:pPr>
      <w:r>
        <w:rPr>
          <w:rFonts w:ascii="Arial" w:hAnsi="Arial" w:cs="Arial"/>
          <w:sz w:val="28"/>
          <w:szCs w:val="28"/>
        </w:rPr>
        <w:t xml:space="preserve">Children have a </w:t>
      </w:r>
      <w:r w:rsidR="005C26DC">
        <w:rPr>
          <w:rFonts w:ascii="Arial" w:hAnsi="Arial" w:cs="Arial"/>
          <w:sz w:val="28"/>
          <w:szCs w:val="28"/>
        </w:rPr>
        <w:t xml:space="preserve">sound </w:t>
      </w:r>
      <w:r>
        <w:rPr>
          <w:rFonts w:ascii="Arial" w:hAnsi="Arial" w:cs="Arial"/>
          <w:sz w:val="28"/>
          <w:szCs w:val="28"/>
        </w:rPr>
        <w:t>sticker after each new sound</w:t>
      </w:r>
      <w:r w:rsidR="005C26DC">
        <w:rPr>
          <w:rFonts w:ascii="Arial" w:hAnsi="Arial" w:cs="Arial"/>
          <w:sz w:val="28"/>
          <w:szCs w:val="28"/>
        </w:rPr>
        <w:t>.</w:t>
      </w:r>
    </w:p>
    <w:p w14:paraId="7FEB1F07" w14:textId="60C74AE6" w:rsidR="005C26DC" w:rsidRDefault="005C26DC">
      <w:pPr>
        <w:rPr>
          <w:rFonts w:ascii="Arial" w:hAnsi="Arial" w:cs="Arial"/>
          <w:sz w:val="28"/>
          <w:szCs w:val="28"/>
        </w:rPr>
      </w:pPr>
      <w:r>
        <w:rPr>
          <w:rFonts w:ascii="Arial" w:hAnsi="Arial" w:cs="Arial"/>
          <w:sz w:val="28"/>
          <w:szCs w:val="28"/>
        </w:rPr>
        <w:t>A sound video is uploaded and shared with parents for each sound of the day.</w:t>
      </w:r>
    </w:p>
    <w:p w14:paraId="59728D10" w14:textId="6CAD64A0" w:rsidR="005C26DC" w:rsidRDefault="005C26DC">
      <w:pPr>
        <w:rPr>
          <w:rFonts w:ascii="Arial" w:hAnsi="Arial" w:cs="Arial"/>
          <w:sz w:val="28"/>
          <w:szCs w:val="28"/>
        </w:rPr>
      </w:pPr>
      <w:r>
        <w:rPr>
          <w:rFonts w:ascii="Arial" w:hAnsi="Arial" w:cs="Arial"/>
          <w:sz w:val="28"/>
          <w:szCs w:val="28"/>
        </w:rPr>
        <w:t xml:space="preserve">Online games and books are allocated for each phonics phase </w:t>
      </w:r>
      <w:r w:rsidR="00084F01">
        <w:rPr>
          <w:rFonts w:ascii="Arial" w:hAnsi="Arial" w:cs="Arial"/>
          <w:sz w:val="28"/>
          <w:szCs w:val="28"/>
        </w:rPr>
        <w:t>completed and secured</w:t>
      </w:r>
      <w:r>
        <w:rPr>
          <w:rFonts w:ascii="Arial" w:hAnsi="Arial" w:cs="Arial"/>
          <w:sz w:val="28"/>
          <w:szCs w:val="28"/>
        </w:rPr>
        <w:t>.</w:t>
      </w:r>
    </w:p>
    <w:p w14:paraId="46E014DF" w14:textId="24F794C1" w:rsidR="005C26DC" w:rsidRDefault="005C26DC">
      <w:pPr>
        <w:rPr>
          <w:rFonts w:ascii="Arial" w:hAnsi="Arial" w:cs="Arial"/>
          <w:sz w:val="28"/>
          <w:szCs w:val="28"/>
        </w:rPr>
      </w:pPr>
      <w:bookmarkStart w:id="0" w:name="_Hlk155789144"/>
      <w:r>
        <w:rPr>
          <w:rFonts w:ascii="Arial" w:hAnsi="Arial" w:cs="Arial"/>
          <w:sz w:val="28"/>
          <w:szCs w:val="28"/>
        </w:rPr>
        <w:t>Personalised interventions completed at least twice weekly and daily flash card phonics completed for sound gaps.</w:t>
      </w:r>
    </w:p>
    <w:bookmarkEnd w:id="0"/>
    <w:p w14:paraId="3F49FEE2" w14:textId="522DEECF" w:rsidR="00006A6D" w:rsidRDefault="00006A6D">
      <w:pPr>
        <w:rPr>
          <w:rFonts w:ascii="Arial" w:hAnsi="Arial" w:cs="Arial"/>
          <w:sz w:val="28"/>
          <w:szCs w:val="28"/>
        </w:rPr>
      </w:pPr>
      <w:r>
        <w:rPr>
          <w:rFonts w:ascii="Arial" w:hAnsi="Arial" w:cs="Arial"/>
          <w:sz w:val="28"/>
          <w:szCs w:val="28"/>
        </w:rPr>
        <w:t>Assessments are completed each half term in line with the Phonics bug club framework – mapped out in the road map.</w:t>
      </w:r>
    </w:p>
    <w:p w14:paraId="01538A7A" w14:textId="18E197FD" w:rsidR="00006A6D" w:rsidRDefault="00006A6D">
      <w:pPr>
        <w:rPr>
          <w:rFonts w:ascii="Arial" w:hAnsi="Arial" w:cs="Arial"/>
          <w:sz w:val="28"/>
          <w:szCs w:val="28"/>
        </w:rPr>
      </w:pPr>
      <w:r>
        <w:rPr>
          <w:rFonts w:ascii="Arial" w:hAnsi="Arial" w:cs="Arial"/>
          <w:sz w:val="28"/>
          <w:szCs w:val="28"/>
        </w:rPr>
        <w:t>Formative assessment is completed daily to ascertain sound gaps and misconceptions – including correct use of phonemes, digraphs, trigraphs and letter formation.</w:t>
      </w:r>
    </w:p>
    <w:p w14:paraId="66A22E8D" w14:textId="77777777" w:rsidR="005C26DC" w:rsidRDefault="005C26DC">
      <w:pPr>
        <w:rPr>
          <w:rFonts w:ascii="Arial" w:hAnsi="Arial" w:cs="Arial"/>
          <w:sz w:val="28"/>
          <w:szCs w:val="28"/>
        </w:rPr>
      </w:pPr>
    </w:p>
    <w:p w14:paraId="2ABB0203" w14:textId="0E7B041A" w:rsidR="005C26DC" w:rsidRDefault="005C26DC">
      <w:pPr>
        <w:rPr>
          <w:rFonts w:ascii="Arial" w:hAnsi="Arial" w:cs="Arial"/>
          <w:b/>
          <w:bCs/>
          <w:color w:val="FF0000"/>
          <w:sz w:val="28"/>
          <w:szCs w:val="28"/>
          <w:u w:val="single"/>
        </w:rPr>
      </w:pPr>
      <w:r w:rsidRPr="005C26DC">
        <w:rPr>
          <w:rFonts w:ascii="Arial" w:hAnsi="Arial" w:cs="Arial"/>
          <w:b/>
          <w:bCs/>
          <w:color w:val="FF0000"/>
          <w:sz w:val="28"/>
          <w:szCs w:val="28"/>
          <w:u w:val="single"/>
        </w:rPr>
        <w:t>Year 1</w:t>
      </w:r>
    </w:p>
    <w:p w14:paraId="6D941F89" w14:textId="6D8D332F" w:rsidR="005C26DC" w:rsidRDefault="005C26DC">
      <w:pPr>
        <w:rPr>
          <w:rFonts w:ascii="Arial" w:hAnsi="Arial" w:cs="Arial"/>
          <w:sz w:val="28"/>
          <w:szCs w:val="28"/>
        </w:rPr>
      </w:pPr>
      <w:r>
        <w:rPr>
          <w:rFonts w:ascii="Arial" w:hAnsi="Arial" w:cs="Arial"/>
          <w:sz w:val="28"/>
          <w:szCs w:val="28"/>
        </w:rPr>
        <w:t>Phase 5-6 phonics completed daily.</w:t>
      </w:r>
    </w:p>
    <w:p w14:paraId="390FD05A" w14:textId="3283B069" w:rsidR="005C26DC" w:rsidRDefault="005C26DC">
      <w:pPr>
        <w:rPr>
          <w:rFonts w:ascii="Arial" w:hAnsi="Arial" w:cs="Arial"/>
          <w:sz w:val="28"/>
          <w:szCs w:val="28"/>
        </w:rPr>
      </w:pPr>
      <w:r>
        <w:rPr>
          <w:rFonts w:ascii="Arial" w:hAnsi="Arial" w:cs="Arial"/>
          <w:sz w:val="28"/>
          <w:szCs w:val="28"/>
        </w:rPr>
        <w:t>Books allocated weekly – (linked to sounds taught and assessed to be secure).</w:t>
      </w:r>
    </w:p>
    <w:p w14:paraId="60FA34E7" w14:textId="2D2674F9" w:rsidR="005C26DC" w:rsidRDefault="5652249C">
      <w:pPr>
        <w:rPr>
          <w:rFonts w:ascii="Arial" w:hAnsi="Arial" w:cs="Arial"/>
          <w:sz w:val="28"/>
          <w:szCs w:val="28"/>
        </w:rPr>
      </w:pPr>
      <w:r w:rsidRPr="5652249C">
        <w:rPr>
          <w:rFonts w:ascii="Arial" w:hAnsi="Arial" w:cs="Arial"/>
          <w:sz w:val="28"/>
          <w:szCs w:val="28"/>
        </w:rPr>
        <w:t>Children read with a member of staff once per week in school, the second and third read is completed at home. Bug Club Reading Record issued.</w:t>
      </w:r>
    </w:p>
    <w:p w14:paraId="317B622B" w14:textId="5DD151EF" w:rsidR="00096C03" w:rsidRDefault="00084F01">
      <w:pPr>
        <w:rPr>
          <w:rFonts w:ascii="Arial" w:hAnsi="Arial" w:cs="Arial"/>
          <w:sz w:val="28"/>
          <w:szCs w:val="28"/>
        </w:rPr>
      </w:pPr>
      <w:r>
        <w:rPr>
          <w:rFonts w:ascii="Arial" w:hAnsi="Arial" w:cs="Arial"/>
          <w:sz w:val="28"/>
          <w:szCs w:val="28"/>
        </w:rPr>
        <w:t>Children have a sound sticker after each new sound.</w:t>
      </w:r>
    </w:p>
    <w:p w14:paraId="59DEBC45" w14:textId="14C8D3B5" w:rsidR="00084F01" w:rsidRDefault="00084F01">
      <w:pPr>
        <w:rPr>
          <w:rFonts w:ascii="Arial" w:hAnsi="Arial" w:cs="Arial"/>
          <w:sz w:val="28"/>
          <w:szCs w:val="28"/>
        </w:rPr>
      </w:pPr>
      <w:r>
        <w:rPr>
          <w:rFonts w:ascii="Arial" w:hAnsi="Arial" w:cs="Arial"/>
          <w:sz w:val="28"/>
          <w:szCs w:val="28"/>
        </w:rPr>
        <w:t>Online games and books are allocated for each phonics phase completed and secured.</w:t>
      </w:r>
    </w:p>
    <w:p w14:paraId="4A463B9E" w14:textId="54A125BF" w:rsidR="00096C03" w:rsidRDefault="00084F01">
      <w:pPr>
        <w:rPr>
          <w:rFonts w:ascii="Arial" w:hAnsi="Arial" w:cs="Arial"/>
          <w:sz w:val="28"/>
          <w:szCs w:val="28"/>
        </w:rPr>
      </w:pPr>
      <w:r>
        <w:rPr>
          <w:rFonts w:ascii="Arial" w:hAnsi="Arial" w:cs="Arial"/>
          <w:sz w:val="28"/>
          <w:szCs w:val="28"/>
        </w:rPr>
        <w:lastRenderedPageBreak/>
        <w:t>Personalised interventions completed at least twice weekly and daily flash card phonics completed for sound gaps.</w:t>
      </w:r>
    </w:p>
    <w:p w14:paraId="7281FB0B" w14:textId="77777777" w:rsidR="00006A6D" w:rsidRDefault="00006A6D" w:rsidP="00006A6D">
      <w:pPr>
        <w:rPr>
          <w:rFonts w:ascii="Arial" w:hAnsi="Arial" w:cs="Arial"/>
          <w:sz w:val="28"/>
          <w:szCs w:val="28"/>
        </w:rPr>
      </w:pPr>
      <w:r>
        <w:rPr>
          <w:rFonts w:ascii="Arial" w:hAnsi="Arial" w:cs="Arial"/>
          <w:sz w:val="28"/>
          <w:szCs w:val="28"/>
        </w:rPr>
        <w:t>Formative assessment is completed daily to ascertain sound gaps and misconceptions – including correct use of phonemes, digraphs, trigraphs and letter formation.</w:t>
      </w:r>
    </w:p>
    <w:p w14:paraId="4B657C8E" w14:textId="77777777" w:rsidR="00084F01" w:rsidRDefault="00084F01">
      <w:pPr>
        <w:rPr>
          <w:rFonts w:ascii="Arial" w:hAnsi="Arial" w:cs="Arial"/>
          <w:sz w:val="28"/>
          <w:szCs w:val="28"/>
        </w:rPr>
      </w:pPr>
    </w:p>
    <w:p w14:paraId="6F6EB57A" w14:textId="1900A2E1" w:rsidR="00084F01" w:rsidRPr="00084F01" w:rsidRDefault="00084F01">
      <w:pPr>
        <w:rPr>
          <w:rFonts w:ascii="Arial" w:hAnsi="Arial" w:cs="Arial"/>
          <w:b/>
          <w:bCs/>
          <w:color w:val="FF0000"/>
          <w:sz w:val="28"/>
          <w:szCs w:val="28"/>
          <w:u w:val="single"/>
        </w:rPr>
      </w:pPr>
      <w:r w:rsidRPr="00084F01">
        <w:rPr>
          <w:rFonts w:ascii="Arial" w:hAnsi="Arial" w:cs="Arial"/>
          <w:b/>
          <w:bCs/>
          <w:color w:val="FF0000"/>
          <w:sz w:val="28"/>
          <w:szCs w:val="28"/>
          <w:u w:val="single"/>
        </w:rPr>
        <w:t>Year 2</w:t>
      </w:r>
    </w:p>
    <w:p w14:paraId="5B00387B" w14:textId="1A199D14" w:rsidR="005C26DC" w:rsidRDefault="00084F01">
      <w:pPr>
        <w:rPr>
          <w:rFonts w:ascii="Arial" w:hAnsi="Arial" w:cs="Arial"/>
          <w:sz w:val="28"/>
          <w:szCs w:val="28"/>
        </w:rPr>
      </w:pPr>
      <w:r>
        <w:rPr>
          <w:rFonts w:ascii="Arial" w:hAnsi="Arial" w:cs="Arial"/>
          <w:sz w:val="28"/>
          <w:szCs w:val="28"/>
        </w:rPr>
        <w:t xml:space="preserve">Phonics phase 6 completed. </w:t>
      </w:r>
    </w:p>
    <w:p w14:paraId="2CAB10EA" w14:textId="1A733C8E" w:rsidR="00084F01" w:rsidRDefault="00084F01">
      <w:pPr>
        <w:rPr>
          <w:rFonts w:ascii="Arial" w:hAnsi="Arial" w:cs="Arial"/>
          <w:sz w:val="28"/>
          <w:szCs w:val="28"/>
        </w:rPr>
      </w:pPr>
      <w:r>
        <w:rPr>
          <w:rFonts w:ascii="Arial" w:hAnsi="Arial" w:cs="Arial"/>
          <w:sz w:val="28"/>
          <w:szCs w:val="28"/>
        </w:rPr>
        <w:t>If phonics screening checked not passed to continue with SSP programme.</w:t>
      </w:r>
    </w:p>
    <w:p w14:paraId="212137F0" w14:textId="249C4058" w:rsidR="00084F01" w:rsidRDefault="5652249C">
      <w:pPr>
        <w:rPr>
          <w:rFonts w:ascii="Arial" w:hAnsi="Arial" w:cs="Arial"/>
          <w:sz w:val="28"/>
          <w:szCs w:val="28"/>
        </w:rPr>
      </w:pPr>
      <w:r w:rsidRPr="5652249C">
        <w:rPr>
          <w:rFonts w:ascii="Arial" w:hAnsi="Arial" w:cs="Arial"/>
          <w:sz w:val="28"/>
          <w:szCs w:val="28"/>
        </w:rPr>
        <w:t>On completion of Phase 5 books to move to online Bug Club green and orange books with assessments. To pass 3 assessments at 80% before moving on to next colour band.</w:t>
      </w:r>
    </w:p>
    <w:p w14:paraId="6B2F71F7" w14:textId="35FCDB08" w:rsidR="00084F01" w:rsidRPr="00B23EA4" w:rsidRDefault="00084F01">
      <w:pPr>
        <w:rPr>
          <w:rFonts w:ascii="Arial" w:hAnsi="Arial" w:cs="Arial"/>
          <w:sz w:val="28"/>
          <w:szCs w:val="28"/>
        </w:rPr>
      </w:pPr>
      <w:r>
        <w:rPr>
          <w:rFonts w:ascii="Arial" w:hAnsi="Arial" w:cs="Arial"/>
          <w:sz w:val="28"/>
          <w:szCs w:val="28"/>
        </w:rPr>
        <w:t xml:space="preserve">Once completed the orange book assessments and passed 3 at 80 % to progress to the Little Gem book series </w:t>
      </w:r>
      <w:r w:rsidR="00B23EA4">
        <w:rPr>
          <w:rFonts w:ascii="Arial" w:hAnsi="Arial" w:cs="Arial"/>
          <w:sz w:val="28"/>
          <w:szCs w:val="28"/>
        </w:rPr>
        <w:t xml:space="preserve">to </w:t>
      </w:r>
      <w:r w:rsidR="00B23EA4" w:rsidRPr="00B23EA4">
        <w:rPr>
          <w:rFonts w:ascii="Arial" w:hAnsi="Arial" w:cs="Arial"/>
          <w:sz w:val="28"/>
          <w:szCs w:val="28"/>
          <w:shd w:val="clear" w:color="auto" w:fill="F6F4F1"/>
        </w:rPr>
        <w:t>build children’s reading speed and stamina, helping them to bridge the gap between decoding phonics and accessing longer texts.</w:t>
      </w:r>
    </w:p>
    <w:p w14:paraId="4C8094CC" w14:textId="5DC36FCD" w:rsidR="5652249C" w:rsidRDefault="5652249C" w:rsidP="5652249C">
      <w:pPr>
        <w:rPr>
          <w:rFonts w:ascii="Arial" w:hAnsi="Arial" w:cs="Arial"/>
          <w:sz w:val="28"/>
          <w:szCs w:val="28"/>
        </w:rPr>
      </w:pPr>
      <w:r w:rsidRPr="5652249C">
        <w:rPr>
          <w:rFonts w:ascii="Arial" w:hAnsi="Arial" w:cs="Arial"/>
          <w:sz w:val="28"/>
          <w:szCs w:val="28"/>
        </w:rPr>
        <w:t xml:space="preserve">Children will follow the book band colours through the series – turquoise, gold, white, lime, brown and grey. To progress to the next colour </w:t>
      </w:r>
      <w:proofErr w:type="gramStart"/>
      <w:r w:rsidRPr="5652249C">
        <w:rPr>
          <w:rFonts w:ascii="Arial" w:hAnsi="Arial" w:cs="Arial"/>
          <w:sz w:val="28"/>
          <w:szCs w:val="28"/>
        </w:rPr>
        <w:t>band</w:t>
      </w:r>
      <w:proofErr w:type="gramEnd"/>
      <w:r w:rsidRPr="5652249C">
        <w:rPr>
          <w:rFonts w:ascii="Arial" w:hAnsi="Arial" w:cs="Arial"/>
          <w:sz w:val="28"/>
          <w:szCs w:val="28"/>
        </w:rPr>
        <w:t xml:space="preserve"> they will need to complete 3 linked book assessments, passing at 80%.</w:t>
      </w:r>
    </w:p>
    <w:p w14:paraId="51B53282" w14:textId="324791A9" w:rsidR="00084F01" w:rsidRDefault="5652249C">
      <w:pPr>
        <w:rPr>
          <w:rFonts w:ascii="Arial" w:hAnsi="Arial" w:cs="Arial"/>
          <w:sz w:val="28"/>
          <w:szCs w:val="28"/>
        </w:rPr>
      </w:pPr>
      <w:r w:rsidRPr="5652249C">
        <w:rPr>
          <w:rFonts w:ascii="Arial" w:hAnsi="Arial" w:cs="Arial"/>
          <w:sz w:val="28"/>
          <w:szCs w:val="28"/>
        </w:rPr>
        <w:t>Once the Little Gem series has been completed, they will move to the Accelerator Reader Star Test to monitor suitability to move to the Accelerator Reader independent scheme. All children to have completed the Accelerator Reader Star Test by the end of Year 2.</w:t>
      </w:r>
    </w:p>
    <w:p w14:paraId="45BA0BAA" w14:textId="4891986D" w:rsidR="5652249C" w:rsidRDefault="5652249C" w:rsidP="5652249C">
      <w:pPr>
        <w:rPr>
          <w:rFonts w:ascii="Arial" w:hAnsi="Arial" w:cs="Arial"/>
          <w:color w:val="FF0000"/>
          <w:sz w:val="28"/>
          <w:szCs w:val="28"/>
          <w:u w:val="single"/>
        </w:rPr>
      </w:pPr>
      <w:r w:rsidRPr="5652249C">
        <w:rPr>
          <w:rFonts w:ascii="Arial" w:hAnsi="Arial" w:cs="Arial"/>
          <w:color w:val="FF0000"/>
          <w:sz w:val="28"/>
          <w:szCs w:val="28"/>
          <w:u w:val="single"/>
        </w:rPr>
        <w:t>KS2</w:t>
      </w:r>
    </w:p>
    <w:p w14:paraId="070684F0" w14:textId="53BC87B5" w:rsidR="00A00B65" w:rsidRPr="00B23EA4" w:rsidRDefault="5652249C">
      <w:pPr>
        <w:rPr>
          <w:rFonts w:ascii="Arial" w:hAnsi="Arial" w:cs="Arial"/>
          <w:sz w:val="28"/>
          <w:szCs w:val="28"/>
        </w:rPr>
      </w:pPr>
      <w:r w:rsidRPr="5652249C">
        <w:rPr>
          <w:rFonts w:ascii="Arial" w:hAnsi="Arial" w:cs="Arial"/>
          <w:sz w:val="28"/>
          <w:szCs w:val="28"/>
        </w:rPr>
        <w:t xml:space="preserve">If children have a reading age of below 8 years to continue with the SSP. To receive </w:t>
      </w:r>
      <w:r w:rsidR="00006A6D">
        <w:rPr>
          <w:rFonts w:ascii="Arial" w:hAnsi="Arial" w:cs="Arial"/>
          <w:sz w:val="28"/>
          <w:szCs w:val="28"/>
        </w:rPr>
        <w:t>personalised p</w:t>
      </w:r>
      <w:r w:rsidRPr="5652249C">
        <w:rPr>
          <w:rFonts w:ascii="Arial" w:hAnsi="Arial" w:cs="Arial"/>
          <w:sz w:val="28"/>
          <w:szCs w:val="28"/>
        </w:rPr>
        <w:t xml:space="preserve">honics interventions </w:t>
      </w:r>
      <w:r w:rsidR="00B54505">
        <w:rPr>
          <w:rFonts w:ascii="Arial" w:hAnsi="Arial" w:cs="Arial"/>
          <w:sz w:val="28"/>
          <w:szCs w:val="28"/>
        </w:rPr>
        <w:t xml:space="preserve">for sound gaps </w:t>
      </w:r>
      <w:r w:rsidRPr="5652249C">
        <w:rPr>
          <w:rFonts w:ascii="Arial" w:hAnsi="Arial" w:cs="Arial"/>
          <w:sz w:val="28"/>
          <w:szCs w:val="28"/>
        </w:rPr>
        <w:t xml:space="preserve">and reading support </w:t>
      </w:r>
      <w:r w:rsidR="00006A6D">
        <w:rPr>
          <w:rFonts w:ascii="Arial" w:hAnsi="Arial" w:cs="Arial"/>
          <w:sz w:val="28"/>
          <w:szCs w:val="28"/>
        </w:rPr>
        <w:t xml:space="preserve">2-3 times per </w:t>
      </w:r>
      <w:r w:rsidRPr="5652249C">
        <w:rPr>
          <w:rFonts w:ascii="Arial" w:hAnsi="Arial" w:cs="Arial"/>
          <w:sz w:val="28"/>
          <w:szCs w:val="28"/>
        </w:rPr>
        <w:t>week to develop fluent readers</w:t>
      </w:r>
      <w:r w:rsidR="00B54505">
        <w:rPr>
          <w:rFonts w:ascii="Arial" w:hAnsi="Arial" w:cs="Arial"/>
          <w:sz w:val="28"/>
          <w:szCs w:val="28"/>
        </w:rPr>
        <w:t>.</w:t>
      </w:r>
    </w:p>
    <w:p w14:paraId="26708E87" w14:textId="0325462C" w:rsidR="5652249C" w:rsidRDefault="5652249C" w:rsidP="5652249C">
      <w:pPr>
        <w:rPr>
          <w:rFonts w:ascii="Arial" w:hAnsi="Arial" w:cs="Arial"/>
          <w:sz w:val="28"/>
          <w:szCs w:val="28"/>
        </w:rPr>
      </w:pPr>
      <w:r w:rsidRPr="5652249C">
        <w:rPr>
          <w:rFonts w:ascii="Arial" w:hAnsi="Arial" w:cs="Arial"/>
          <w:sz w:val="28"/>
          <w:szCs w:val="28"/>
        </w:rPr>
        <w:t xml:space="preserve">Little Gem books are available for children in KS2 who have a reading age of 6 or 7 years and will follow the </w:t>
      </w:r>
      <w:r w:rsidR="00B54505">
        <w:rPr>
          <w:rFonts w:ascii="Arial" w:hAnsi="Arial" w:cs="Arial"/>
          <w:sz w:val="28"/>
          <w:szCs w:val="28"/>
        </w:rPr>
        <w:t xml:space="preserve">set order of the </w:t>
      </w:r>
      <w:r w:rsidRPr="5652249C">
        <w:rPr>
          <w:rFonts w:ascii="Arial" w:hAnsi="Arial" w:cs="Arial"/>
          <w:sz w:val="28"/>
          <w:szCs w:val="28"/>
        </w:rPr>
        <w:t>series with quizzes until ready to move to the independent Accelerator Reader programme.</w:t>
      </w:r>
    </w:p>
    <w:p w14:paraId="7CC06A6B" w14:textId="77777777" w:rsidR="00643D68" w:rsidRDefault="00643D68">
      <w:pPr>
        <w:rPr>
          <w:rFonts w:ascii="Arial" w:hAnsi="Arial" w:cs="Arial"/>
          <w:color w:val="FF0000"/>
          <w:sz w:val="28"/>
          <w:szCs w:val="28"/>
        </w:rPr>
      </w:pPr>
    </w:p>
    <w:p w14:paraId="58F7044A" w14:textId="77777777" w:rsidR="00643D68" w:rsidRPr="00643D68" w:rsidRDefault="00643D68">
      <w:pPr>
        <w:rPr>
          <w:rFonts w:ascii="Arial" w:hAnsi="Arial" w:cs="Arial"/>
          <w:color w:val="FF0000"/>
          <w:sz w:val="28"/>
          <w:szCs w:val="28"/>
        </w:rPr>
      </w:pPr>
    </w:p>
    <w:sectPr w:rsidR="00643D68" w:rsidRPr="00643D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68"/>
    <w:rsid w:val="00006A6D"/>
    <w:rsid w:val="00084F01"/>
    <w:rsid w:val="00096C03"/>
    <w:rsid w:val="002C3646"/>
    <w:rsid w:val="005C26DC"/>
    <w:rsid w:val="00643D68"/>
    <w:rsid w:val="00944FED"/>
    <w:rsid w:val="00A00B65"/>
    <w:rsid w:val="00B23EA4"/>
    <w:rsid w:val="00B54505"/>
    <w:rsid w:val="00D7531A"/>
    <w:rsid w:val="00DC316C"/>
    <w:rsid w:val="00E03F01"/>
    <w:rsid w:val="00FC33BF"/>
    <w:rsid w:val="00FE1F6E"/>
    <w:rsid w:val="56522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C843"/>
  <w15:chartTrackingRefBased/>
  <w15:docId w15:val="{99D4B198-53A4-4729-83FF-8A7CF8B9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7" ma:contentTypeDescription="Create a new document." ma:contentTypeScope="" ma:versionID="b12c27c1c7413e95d18ee2ee21d9f852">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8a9c0a5b7b34304d0c4c63fc56264536"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2def6d-1d2d-4e66-a1be-741f1fd14920}" ma:internalName="TaxCatchAll" ma:showField="CatchAllData" ma:web="8a025649-59da-49f5-8fa2-be28fb95f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dad1de-30df-4685-b2d2-bc58ddff0651">
      <Terms xmlns="http://schemas.microsoft.com/office/infopath/2007/PartnerControls"/>
    </lcf76f155ced4ddcb4097134ff3c332f>
    <TaxCatchAll xmlns="8a025649-59da-49f5-8fa2-be28fb95fa0d" xsi:nil="true"/>
  </documentManagement>
</p:properties>
</file>

<file path=customXml/itemProps1.xml><?xml version="1.0" encoding="utf-8"?>
<ds:datastoreItem xmlns:ds="http://schemas.openxmlformats.org/officeDocument/2006/customXml" ds:itemID="{1F0C813C-CBF2-4E33-88B7-12F2DF16D199}"/>
</file>

<file path=customXml/itemProps2.xml><?xml version="1.0" encoding="utf-8"?>
<ds:datastoreItem xmlns:ds="http://schemas.openxmlformats.org/officeDocument/2006/customXml" ds:itemID="{272A3F12-7BBF-4BEA-A233-C218887F7FFA}"/>
</file>

<file path=customXml/itemProps3.xml><?xml version="1.0" encoding="utf-8"?>
<ds:datastoreItem xmlns:ds="http://schemas.openxmlformats.org/officeDocument/2006/customXml" ds:itemID="{E8CAFD67-D9FB-437C-B741-AFEB387E2FC2}"/>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Blair</dc:creator>
  <cp:keywords/>
  <dc:description/>
  <cp:lastModifiedBy>Gemma Blair</cp:lastModifiedBy>
  <cp:revision>2</cp:revision>
  <cp:lastPrinted>2024-01-10T14:35:00Z</cp:lastPrinted>
  <dcterms:created xsi:type="dcterms:W3CDTF">2024-01-10T14:36:00Z</dcterms:created>
  <dcterms:modified xsi:type="dcterms:W3CDTF">2024-01-10T14:36:00Z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ies>
</file>