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Parents should note that only one penalty notice per parent per child will normally be issued within a two year period</w:t>
      </w:r>
      <w:r>
        <w:rPr>
          <w:sz w:val="24"/>
          <w:szCs w:val="24"/>
        </w:rPr>
        <w:t>.  Any second ‘offence’ within a two year period will be referred straight to court.</w:t>
      </w:r>
    </w:p>
    <w:sectPr w:rsidR="00376A39" w:rsidRPr="002F71C7" w:rsidSect="00564A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D92" w14:textId="77777777" w:rsidR="00783A93" w:rsidRDefault="0078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35EC" w14:textId="77777777" w:rsidR="00783A93" w:rsidRDefault="0078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D6E7" w14:textId="77777777" w:rsidR="00783A93" w:rsidRDefault="00783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564A1F"/>
    <w:rsid w:val="005A326D"/>
    <w:rsid w:val="00616984"/>
    <w:rsid w:val="00670164"/>
    <w:rsid w:val="006F6868"/>
    <w:rsid w:val="00783A93"/>
    <w:rsid w:val="00813E57"/>
    <w:rsid w:val="008262FE"/>
    <w:rsid w:val="008B1420"/>
    <w:rsid w:val="008C5E2A"/>
    <w:rsid w:val="00927637"/>
    <w:rsid w:val="0097356B"/>
    <w:rsid w:val="009A7073"/>
    <w:rsid w:val="009B6822"/>
    <w:rsid w:val="00A631CB"/>
    <w:rsid w:val="00AC5D4A"/>
    <w:rsid w:val="00BA48B1"/>
    <w:rsid w:val="00BC5C9B"/>
    <w:rsid w:val="00C33A8B"/>
    <w:rsid w:val="00C44686"/>
    <w:rsid w:val="00C54080"/>
    <w:rsid w:val="00CF06D4"/>
    <w:rsid w:val="00D43C49"/>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49b58f9bd7fa7581c4ab2e0cbb14c72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fa41146f45ad3b50241714229db83a02"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F75642FD-7DE7-49B7-90FF-F21FF18010B4}">
  <ds:schemaRefs>
    <ds:schemaRef ds:uri="http://purl.org/dc/elements/1.1/"/>
    <ds:schemaRef ds:uri="a97d3e19-2f68-4635-93be-d2cdfe7d477d"/>
    <ds:schemaRef ds:uri="dd989013-3695-4458-8df5-613b197d9ac2"/>
    <ds:schemaRef ds:uri="0dec740a-b6fa-4b85-9e11-662dd642f344"/>
    <ds:schemaRef ds:uri="0d3d739c-854c-4823-87dd-278b46439e36"/>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e44cfe7-c480-4ea7-a8f7-ffb179df20f5"/>
  </ds:schemaRefs>
</ds:datastoreItem>
</file>

<file path=customXml/itemProps3.xml><?xml version="1.0" encoding="utf-8"?>
<ds:datastoreItem xmlns:ds="http://schemas.openxmlformats.org/officeDocument/2006/customXml" ds:itemID="{75B3F8DC-5B21-4FB2-96A8-F270DC98B434}"/>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Kylie Wilkins</cp:lastModifiedBy>
  <cp:revision>4</cp:revision>
  <cp:lastPrinted>2018-10-02T12:49:00Z</cp:lastPrinted>
  <dcterms:created xsi:type="dcterms:W3CDTF">2020-09-17T08:24:00Z</dcterms:created>
  <dcterms:modified xsi:type="dcterms:W3CDTF">2022-09-06T13:20:00Z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